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A3545" w:rsidRPr="007B68BD" w:rsidP="007B68BD" w14:paraId="61CFD289" w14:textId="7562623F">
      <w:pPr>
        <w:spacing w:before="0"/>
        <w:ind w:firstLine="240" w:firstLineChars="100"/>
        <w:rPr>
          <w:rFonts w:asciiTheme="minorEastAsia" w:eastAsiaTheme="minorEastAsia" w:hAnsiTheme="minorEastAsia"/>
          <w:lang w:eastAsia="ja-JP"/>
        </w:rPr>
      </w:pPr>
      <w:r w:rsidRPr="00BF709B" w:rsidR="00BF709B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様式</w:t>
      </w:r>
      <w:r w:rsidRPr="00BF709B" w:rsidR="00BF709B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25</w:t>
      </w:r>
      <w:r w:rsidR="00BF709B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　</w:t>
      </w:r>
      <w:r w:rsidRPr="00BF709B" w:rsidR="00BF709B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公告</w:t>
      </w:r>
    </w:p>
    <w:p w:rsidR="001A3545" w:rsidP="001A3545" w14:paraId="7CCCB3B3" w14:textId="729F69BA">
      <w:pPr>
        <w:pStyle w:val="BodyText"/>
        <w:spacing w:before="12"/>
        <w:rPr>
          <w:rFonts w:ascii="ＭＳ ゴシック"/>
          <w:sz w:val="27"/>
          <w:lang w:eastAsia="ja-JP"/>
        </w:rPr>
      </w:pPr>
      <w:r>
        <w:rPr>
          <w:rFonts w:ascii="ＭＳ ゴシック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254635</wp:posOffset>
                </wp:positionV>
                <wp:extent cx="6057900" cy="2190115"/>
                <wp:effectExtent l="0" t="0" r="19050" b="19685"/>
                <wp:wrapTopAndBottom/>
                <wp:docPr id="94" name="docshape6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190115"/>
                        </a:xfrm>
                        <a:prstGeom prst="rect">
                          <a:avLst/>
                        </a:prstGeom>
                        <a:noFill/>
                        <a:ln w="725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3545" w:rsidP="001A3545" w14:textId="77777777">
                            <w:pPr>
                              <w:spacing w:before="9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:rsidR="001A3545" w:rsidRPr="007B68BD" w:rsidP="001A3545" w14:textId="50CAD0F3">
                            <w:pPr>
                              <w:ind w:left="534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lang w:eastAsia="ja-JP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231F20"/>
                                <w:w w:val="110"/>
                                <w:sz w:val="24"/>
                                <w:lang w:eastAsia="ja-JP"/>
                              </w:rPr>
                              <w:t>解散公告（第一回）</w:t>
                            </w:r>
                          </w:p>
                          <w:p w:rsidR="001A3545" w:rsidRPr="007B68BD" w:rsidP="001A3545" w14:textId="28BF3ED8">
                            <w:pPr>
                              <w:spacing w:before="55" w:line="280" w:lineRule="auto"/>
                              <w:ind w:left="534" w:right="753" w:firstLine="242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lang w:eastAsia="ja-JP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6"/>
                                <w:sz w:val="24"/>
                                <w:lang w:eastAsia="ja-JP"/>
                              </w:rPr>
                              <w:t>当法人は、●●年●●月●●日●●地方裁判所の命令により解散した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  <w:lang w:eastAsia="ja-JP"/>
                              </w:rPr>
                              <w:t>ので、当法人に債権を有する者は、本公告掲載の翌日から二箇月以内にお申し出下さい。右期間内にお申し出がないときは清算から除斥します。</w:t>
                            </w:r>
                          </w:p>
                          <w:p w:rsidR="001A3545" w:rsidRPr="007B68BD" w:rsidP="001A3545" w14:textId="4BDABC0F">
                            <w:pPr>
                              <w:spacing w:before="3"/>
                              <w:ind w:left="776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●●年●●月●●日</w:t>
                            </w:r>
                          </w:p>
                          <w:p w:rsidR="001A3545" w:rsidRPr="007B68BD" w:rsidP="001A3545" w14:textId="77777777">
                            <w:pPr>
                              <w:spacing w:before="55"/>
                              <w:ind w:left="1021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●●県●●市●●町●●番地</w:t>
                            </w:r>
                          </w:p>
                          <w:p w:rsidR="001A3545" w:rsidRPr="007B68BD" w:rsidP="001A3545" w14:textId="77777777">
                            <w:pPr>
                              <w:tabs>
                                <w:tab w:val="left" w:pos="7304"/>
                              </w:tabs>
                              <w:spacing w:before="52" w:line="280" w:lineRule="auto"/>
                              <w:ind w:left="6085" w:right="1249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宗教法人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ab/>
                              <w:t>●●●●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71"/>
                                <w:sz w:val="24"/>
                              </w:rPr>
                              <w:t xml:space="preserve"> 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清算人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ab/>
                              <w:t>●●●●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78" o:spid="_x0000_s1025" type="#_x0000_t202" style="width:477pt;height:172.45pt;margin-top:20.05pt;margin-left:13.75pt;mso-wrap-distance-bottom:0;mso-wrap-distance-left:9pt;mso-wrap-distance-right:9pt;mso-wrap-distance-top:0;position:absolute;v-text-anchor:top;z-index:251658240" filled="f" fillcolor="this" stroked="t" strokecolor="#231f20" strokeweight="0.57pt">
                <v:textbox inset="0,0,0,0">
                  <w:txbxContent>
                    <w:p w:rsidR="001A3545" w:rsidP="001A3545" w14:paraId="253C1F6D" w14:textId="77777777">
                      <w:pPr>
                        <w:spacing w:before="9"/>
                        <w:rPr>
                          <w:rFonts w:ascii="ＭＳ ゴシック"/>
                          <w:sz w:val="29"/>
                        </w:rPr>
                      </w:pPr>
                    </w:p>
                    <w:p w:rsidR="001A3545" w:rsidRPr="007B68BD" w:rsidP="001A3545" w14:paraId="0E8E6A1F" w14:textId="50CAD0F3">
                      <w:pPr>
                        <w:ind w:left="534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lang w:eastAsia="ja-JP"/>
                        </w:rPr>
                      </w:pPr>
                      <w:r w:rsidRPr="007B68BD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231F20"/>
                          <w:w w:val="110"/>
                          <w:sz w:val="24"/>
                          <w:lang w:eastAsia="ja-JP"/>
                        </w:rPr>
                        <w:t>解散公告（第一回）</w:t>
                      </w:r>
                    </w:p>
                    <w:p w:rsidR="001A3545" w:rsidRPr="007B68BD" w:rsidP="001A3545" w14:paraId="0889F2B8" w14:textId="28BF3ED8">
                      <w:pPr>
                        <w:spacing w:before="55" w:line="280" w:lineRule="auto"/>
                        <w:ind w:left="534" w:right="753" w:firstLine="242"/>
                        <w:jc w:val="both"/>
                        <w:rPr>
                          <w:rFonts w:asciiTheme="minorEastAsia" w:eastAsiaTheme="minorEastAsia" w:hAnsiTheme="minorEastAsia"/>
                          <w:sz w:val="24"/>
                          <w:lang w:eastAsia="ja-JP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pacing w:val="-6"/>
                          <w:sz w:val="24"/>
                          <w:lang w:eastAsia="ja-JP"/>
                        </w:rPr>
                        <w:t>当法人は、●●年●●月●●日●●地方裁判所の命令により解散した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  <w:lang w:eastAsia="ja-JP"/>
                        </w:rPr>
                        <w:t>ので、当法人に債権を有する者は、本公告掲載の翌日から二箇月以内にお申し出下さい。右期間内にお申し出がないときは清算から除斥します。</w:t>
                      </w:r>
                    </w:p>
                    <w:p w:rsidR="001A3545" w:rsidRPr="007B68BD" w:rsidP="001A3545" w14:paraId="2F312CF3" w14:textId="4BDABC0F">
                      <w:pPr>
                        <w:spacing w:before="3"/>
                        <w:ind w:left="776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●●年●●月●●日</w:t>
                      </w:r>
                    </w:p>
                    <w:p w:rsidR="001A3545" w:rsidRPr="007B68BD" w:rsidP="001A3545" w14:paraId="0C963149" w14:textId="77777777">
                      <w:pPr>
                        <w:spacing w:before="55"/>
                        <w:ind w:left="1021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●●県●●市●●町●●番地</w:t>
                      </w:r>
                    </w:p>
                    <w:p w:rsidR="001A3545" w:rsidRPr="007B68BD" w:rsidP="001A3545" w14:paraId="78ED6A2C" w14:textId="77777777">
                      <w:pPr>
                        <w:tabs>
                          <w:tab w:val="left" w:pos="7304"/>
                        </w:tabs>
                        <w:spacing w:before="52" w:line="280" w:lineRule="auto"/>
                        <w:ind w:left="6085" w:right="1249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宗教法人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ab/>
                        <w:t>●●●●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pacing w:val="-71"/>
                          <w:sz w:val="24"/>
                        </w:rPr>
                        <w:t xml:space="preserve"> 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清算人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ab/>
                        <w:t>●●●●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A3545" w:rsidP="001A3545" w14:paraId="5416C360" w14:textId="75C68836">
      <w:pPr>
        <w:pStyle w:val="BodyText"/>
        <w:rPr>
          <w:rFonts w:ascii="ＭＳ ゴシック"/>
          <w:sz w:val="20"/>
          <w:lang w:eastAsia="ja-JP"/>
        </w:rPr>
      </w:pPr>
      <w:r>
        <w:rPr>
          <w:rFonts w:asci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2468880</wp:posOffset>
                </wp:positionV>
                <wp:extent cx="6057900" cy="2428875"/>
                <wp:effectExtent l="0" t="0" r="19050" b="28575"/>
                <wp:wrapTopAndBottom/>
                <wp:docPr id="87" name="docshape6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28875"/>
                        </a:xfrm>
                        <a:prstGeom prst="rect">
                          <a:avLst/>
                        </a:prstGeom>
                        <a:noFill/>
                        <a:ln w="725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3545" w:rsidP="001A3545" w14:textId="77777777">
                            <w:pPr>
                              <w:spacing w:before="9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:rsidR="001A3545" w:rsidRPr="007B68BD" w:rsidP="001A3545" w14:textId="77777777">
                            <w:pPr>
                              <w:ind w:left="534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31F20"/>
                                <w:sz w:val="24"/>
                              </w:rPr>
                              <w:t>解散公告（第二回）（第三回）</w:t>
                            </w:r>
                          </w:p>
                          <w:p w:rsidR="001A3545" w:rsidRPr="007B68BD" w:rsidP="007B68BD" w14:textId="11F91D1C">
                            <w:pPr>
                              <w:spacing w:before="55" w:line="281" w:lineRule="auto"/>
                              <w:ind w:left="533" w:right="510" w:firstLine="244"/>
                              <w:rPr>
                                <w:rFonts w:asciiTheme="minorEastAsia" w:eastAsiaTheme="minorEastAsia" w:hAnsiTheme="minorEastAsia"/>
                                <w:sz w:val="24"/>
                                <w:lang w:eastAsia="ja-JP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6"/>
                                <w:sz w:val="24"/>
                                <w:lang w:eastAsia="ja-JP"/>
                              </w:rPr>
                              <w:t>当法人は、●●年●●月●●日●●地方裁判所の命令により解散した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  <w:lang w:eastAsia="ja-JP"/>
                              </w:rPr>
                              <w:t>ので、当法人に債権を有する者は、本公告第一回掲載（●●年●●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4"/>
                                <w:lang w:eastAsia="ja-JP"/>
                              </w:rPr>
                              <w:t>月●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  <w:lang w:eastAsia="ja-JP"/>
                              </w:rPr>
                              <w:t>日）の翌日から二箇月以内にお申し出下さい。右期間内にお申し出がないときは清算から除斥します。</w:t>
                            </w:r>
                          </w:p>
                          <w:p w:rsidR="001A3545" w:rsidRPr="007B68BD" w:rsidP="001A3545" w14:textId="1CDE879A">
                            <w:pPr>
                              <w:spacing w:before="2"/>
                              <w:ind w:left="776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●●年●●月●●日</w:t>
                            </w:r>
                          </w:p>
                          <w:p w:rsidR="001A3545" w:rsidRPr="007B68BD" w:rsidP="001A3545" w14:textId="77777777">
                            <w:pPr>
                              <w:spacing w:before="53"/>
                              <w:ind w:left="1021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●●県●●市●●町●●番地</w:t>
                            </w:r>
                          </w:p>
                          <w:p w:rsidR="001A3545" w:rsidRPr="007B68BD" w:rsidP="001A3545" w14:textId="77777777">
                            <w:pPr>
                              <w:tabs>
                                <w:tab w:val="left" w:pos="7367"/>
                              </w:tabs>
                              <w:spacing w:before="52" w:line="283" w:lineRule="auto"/>
                              <w:ind w:left="6147" w:right="1187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宗教法人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ab/>
                              <w:t>●●●●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71"/>
                                <w:sz w:val="24"/>
                              </w:rPr>
                              <w:t xml:space="preserve"> 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清算人</w:t>
                            </w:r>
                            <w:r w:rsidRPr="007B68B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ab/>
                              <w:t>●●●●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cshape685" o:spid="_x0000_s1026" type="#_x0000_t202" style="width:477pt;height:191.25pt;margin-top:194.4pt;margin-left:14.5pt;mso-height-percent:0;mso-height-relative:margin;mso-wrap-distance-bottom:0;mso-wrap-distance-left:9pt;mso-wrap-distance-right:9pt;mso-wrap-distance-top:0;position:absolute;v-text-anchor:top;z-index:251660288" filled="f" fillcolor="this" stroked="t" strokecolor="#231f20" strokeweight="0.57pt">
                <v:textbox inset="0,0,0,0">
                  <w:txbxContent>
                    <w:p w:rsidR="001A3545" w:rsidP="001A3545" w14:paraId="2AE7E41D" w14:textId="77777777">
                      <w:pPr>
                        <w:spacing w:before="9"/>
                        <w:rPr>
                          <w:rFonts w:ascii="ＭＳ ゴシック"/>
                          <w:sz w:val="29"/>
                        </w:rPr>
                      </w:pPr>
                    </w:p>
                    <w:p w:rsidR="001A3545" w:rsidRPr="007B68BD" w:rsidP="001A3545" w14:paraId="1D270601" w14:textId="77777777">
                      <w:pPr>
                        <w:ind w:left="534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b/>
                          <w:bCs/>
                          <w:color w:val="231F20"/>
                          <w:sz w:val="24"/>
                        </w:rPr>
                        <w:t>解散公告（第二回）（第三回）</w:t>
                      </w:r>
                    </w:p>
                    <w:p w:rsidR="001A3545" w:rsidRPr="007B68BD" w:rsidP="007B68BD" w14:paraId="036D5CCD" w14:textId="11F91D1C">
                      <w:pPr>
                        <w:spacing w:before="55" w:line="281" w:lineRule="auto"/>
                        <w:ind w:left="533" w:right="510" w:firstLine="244"/>
                        <w:rPr>
                          <w:rFonts w:asciiTheme="minorEastAsia" w:eastAsiaTheme="minorEastAsia" w:hAnsiTheme="minorEastAsia"/>
                          <w:sz w:val="24"/>
                          <w:lang w:eastAsia="ja-JP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pacing w:val="-6"/>
                          <w:sz w:val="24"/>
                          <w:lang w:eastAsia="ja-JP"/>
                        </w:rPr>
                        <w:t>当法人は、●●年●●月●●日●●地方裁判所の命令により解散した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  <w:lang w:eastAsia="ja-JP"/>
                        </w:rPr>
                        <w:t>ので、当法人に債権を有する者は、本公告第一回掲載（●●年●●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z w:val="24"/>
                          <w:lang w:eastAsia="ja-JP"/>
                        </w:rPr>
                        <w:t>月●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  <w:lang w:eastAsia="ja-JP"/>
                        </w:rPr>
                        <w:t>日）の翌日から二箇月以内にお申し出下さい。右期間内にお申し出がないときは清算から除斥します。</w:t>
                      </w:r>
                    </w:p>
                    <w:p w:rsidR="001A3545" w:rsidRPr="007B68BD" w:rsidP="001A3545" w14:paraId="158DCA77" w14:textId="1CDE879A">
                      <w:pPr>
                        <w:spacing w:before="2"/>
                        <w:ind w:left="776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●●年●●月●●日</w:t>
                      </w:r>
                    </w:p>
                    <w:p w:rsidR="001A3545" w:rsidRPr="007B68BD" w:rsidP="001A3545" w14:paraId="7B9CEE39" w14:textId="77777777">
                      <w:pPr>
                        <w:spacing w:before="53"/>
                        <w:ind w:left="1021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●●県●●市●●町●●番地</w:t>
                      </w:r>
                    </w:p>
                    <w:p w:rsidR="001A3545" w:rsidRPr="007B68BD" w:rsidP="001A3545" w14:paraId="4E6C0D59" w14:textId="77777777">
                      <w:pPr>
                        <w:tabs>
                          <w:tab w:val="left" w:pos="7367"/>
                        </w:tabs>
                        <w:spacing w:before="52" w:line="283" w:lineRule="auto"/>
                        <w:ind w:left="6147" w:right="1187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宗教法人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ab/>
                        <w:t>●●●●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pacing w:val="-71"/>
                          <w:sz w:val="24"/>
                        </w:rPr>
                        <w:t xml:space="preserve"> 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清算人</w:t>
                      </w:r>
                      <w:r w:rsidRPr="007B68BD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ab/>
                        <w:t>●●●●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A3545" w:rsidRPr="007B68BD" w:rsidP="001A3545" w14:paraId="06A23EBB" w14:textId="527111F4">
      <w:pPr>
        <w:pStyle w:val="BodyText"/>
        <w:spacing w:before="67" w:line="280" w:lineRule="auto"/>
        <w:ind w:left="792" w:right="237" w:hanging="5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（注）任意解散の場合は、上記「●●地方裁判所の命令」の記載を、「責任役員会決議」に改める。</w:t>
      </w:r>
    </w:p>
    <w:p w:rsidR="001A3545" w14:paraId="69202E67" w14:textId="6BC6609F">
      <w:pPr>
        <w:pStyle w:val="BodyText"/>
        <w:spacing w:before="39"/>
        <w:ind w:left="252"/>
        <w:rPr>
          <w:rFonts w:ascii="ＭＳ ゴシック" w:eastAsia="ＭＳ ゴシック"/>
          <w:color w:val="231F20"/>
          <w:lang w:eastAsia="ja-JP"/>
        </w:rPr>
      </w:pPr>
    </w:p>
    <w:p w:rsidR="001A3545" w14:paraId="4AD11A92" w14:textId="77D9B375">
      <w:pPr>
        <w:rPr>
          <w:rFonts w:ascii="ＭＳ ゴシック" w:eastAsia="ＭＳ ゴシック"/>
          <w:color w:val="231F20"/>
          <w:sz w:val="24"/>
          <w:szCs w:val="24"/>
          <w:lang w:eastAsia="ja-JP"/>
        </w:rPr>
      </w:pPr>
    </w:p>
    <w:sectPr>
      <w:type w:val="nextPage"/>
      <w:pgSz w:w="11910" w:h="16840"/>
      <w:pgMar w:top="1160" w:right="780" w:bottom="900" w:left="880" w:header="0" w:footer="707" w:gutter="0"/>
      <w:pgNumType w:start="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E102C-F315-425C-A725-22529B382014}"/>
</file>

<file path=customXml/itemProps3.xml><?xml version="1.0" encoding="utf-8"?>
<ds:datastoreItem xmlns:ds="http://schemas.openxmlformats.org/officeDocument/2006/customXml" ds:itemID="{3EAD6091-D32F-462D-A305-119CCA48D647}"/>
</file>

<file path=customXml/itemProps4.xml><?xml version="1.0" encoding="utf-8"?>
<ds:datastoreItem xmlns:ds="http://schemas.openxmlformats.org/officeDocument/2006/customXml" ds:itemID="{A44D665C-1549-45EE-BF98-7C3631609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